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244" w:rsidRDefault="00B63244" w:rsidP="00B63244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УВЕДОМЛЕНИЕ</w:t>
      </w:r>
    </w:p>
    <w:p w:rsidR="00B63244" w:rsidRDefault="00B63244" w:rsidP="00B63244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о проведении публичных слушаний по проекту  </w:t>
      </w:r>
      <w:r w:rsidR="000274DA">
        <w:rPr>
          <w:rFonts w:ascii="Times New Roman" w:hAnsi="Times New Roman" w:cs="Times New Roman"/>
          <w:sz w:val="40"/>
          <w:szCs w:val="40"/>
        </w:rPr>
        <w:t xml:space="preserve">решения Совета депутатов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B318DB">
        <w:rPr>
          <w:rFonts w:ascii="Times New Roman" w:hAnsi="Times New Roman" w:cs="Times New Roman"/>
          <w:sz w:val="40"/>
          <w:szCs w:val="40"/>
        </w:rPr>
        <w:t xml:space="preserve">Бектышского </w:t>
      </w:r>
      <w:r>
        <w:rPr>
          <w:rFonts w:ascii="Times New Roman" w:hAnsi="Times New Roman" w:cs="Times New Roman"/>
          <w:sz w:val="40"/>
          <w:szCs w:val="40"/>
        </w:rPr>
        <w:t xml:space="preserve">сельского поселения </w:t>
      </w:r>
      <w:r w:rsidR="000274DA">
        <w:rPr>
          <w:rFonts w:ascii="Times New Roman" w:hAnsi="Times New Roman" w:cs="Times New Roman"/>
          <w:sz w:val="40"/>
          <w:szCs w:val="40"/>
        </w:rPr>
        <w:t xml:space="preserve">«О бюджете </w:t>
      </w:r>
      <w:r w:rsidR="00B318DB">
        <w:rPr>
          <w:rFonts w:ascii="Times New Roman" w:hAnsi="Times New Roman" w:cs="Times New Roman"/>
          <w:sz w:val="40"/>
          <w:szCs w:val="40"/>
        </w:rPr>
        <w:t>Бектышского</w:t>
      </w:r>
      <w:r w:rsidR="000274DA">
        <w:rPr>
          <w:rFonts w:ascii="Times New Roman" w:hAnsi="Times New Roman" w:cs="Times New Roman"/>
          <w:sz w:val="40"/>
          <w:szCs w:val="40"/>
        </w:rPr>
        <w:t xml:space="preserve"> сельского поселения на 202</w:t>
      </w:r>
      <w:r w:rsidR="00F4317C">
        <w:rPr>
          <w:rFonts w:ascii="Times New Roman" w:hAnsi="Times New Roman" w:cs="Times New Roman"/>
          <w:sz w:val="40"/>
          <w:szCs w:val="40"/>
        </w:rPr>
        <w:t>4</w:t>
      </w:r>
      <w:r w:rsidR="000274DA">
        <w:rPr>
          <w:rFonts w:ascii="Times New Roman" w:hAnsi="Times New Roman" w:cs="Times New Roman"/>
          <w:sz w:val="40"/>
          <w:szCs w:val="40"/>
        </w:rPr>
        <w:t xml:space="preserve"> год, плановый период 202</w:t>
      </w:r>
      <w:r w:rsidR="00F4317C">
        <w:rPr>
          <w:rFonts w:ascii="Times New Roman" w:hAnsi="Times New Roman" w:cs="Times New Roman"/>
          <w:sz w:val="40"/>
          <w:szCs w:val="40"/>
        </w:rPr>
        <w:t>5</w:t>
      </w:r>
      <w:r w:rsidR="000274DA">
        <w:rPr>
          <w:rFonts w:ascii="Times New Roman" w:hAnsi="Times New Roman" w:cs="Times New Roman"/>
          <w:sz w:val="40"/>
          <w:szCs w:val="40"/>
        </w:rPr>
        <w:t>-202</w:t>
      </w:r>
      <w:r w:rsidR="00F4317C">
        <w:rPr>
          <w:rFonts w:ascii="Times New Roman" w:hAnsi="Times New Roman" w:cs="Times New Roman"/>
          <w:sz w:val="40"/>
          <w:szCs w:val="40"/>
        </w:rPr>
        <w:t>6</w:t>
      </w:r>
      <w:r w:rsidR="000274DA">
        <w:rPr>
          <w:rFonts w:ascii="Times New Roman" w:hAnsi="Times New Roman" w:cs="Times New Roman"/>
          <w:sz w:val="40"/>
          <w:szCs w:val="40"/>
        </w:rPr>
        <w:t xml:space="preserve"> годы»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</w:p>
    <w:p w:rsidR="00B63244" w:rsidRDefault="00B63244" w:rsidP="00B63244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Совет депутатов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>
        <w:rPr>
          <w:rFonts w:ascii="Times New Roman" w:hAnsi="Times New Roman" w:cs="Times New Roman"/>
          <w:sz w:val="36"/>
          <w:szCs w:val="36"/>
        </w:rPr>
        <w:t xml:space="preserve"> сельского поселения уведомляет о проведении публичных слушаний по проекту</w:t>
      </w:r>
      <w:r w:rsidR="000274DA" w:rsidRPr="000274DA">
        <w:rPr>
          <w:rFonts w:ascii="Times New Roman" w:hAnsi="Times New Roman" w:cs="Times New Roman"/>
          <w:sz w:val="40"/>
          <w:szCs w:val="40"/>
        </w:rPr>
        <w:t xml:space="preserve"> 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решения Совета депутатов 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 сельского поселения «О бюджете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 сельского поселения на 202</w:t>
      </w:r>
      <w:r w:rsidR="00F4317C">
        <w:rPr>
          <w:rFonts w:ascii="Times New Roman" w:hAnsi="Times New Roman" w:cs="Times New Roman"/>
          <w:sz w:val="36"/>
          <w:szCs w:val="36"/>
        </w:rPr>
        <w:t>4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 год, плановый период 202</w:t>
      </w:r>
      <w:r w:rsidR="00F4317C">
        <w:rPr>
          <w:rFonts w:ascii="Times New Roman" w:hAnsi="Times New Roman" w:cs="Times New Roman"/>
          <w:sz w:val="36"/>
          <w:szCs w:val="36"/>
        </w:rPr>
        <w:t>5</w:t>
      </w:r>
      <w:r w:rsidR="000274DA" w:rsidRPr="000274DA">
        <w:rPr>
          <w:rFonts w:ascii="Times New Roman" w:hAnsi="Times New Roman" w:cs="Times New Roman"/>
          <w:sz w:val="36"/>
          <w:szCs w:val="36"/>
        </w:rPr>
        <w:t>-202</w:t>
      </w:r>
      <w:r w:rsidR="00F4317C">
        <w:rPr>
          <w:rFonts w:ascii="Times New Roman" w:hAnsi="Times New Roman" w:cs="Times New Roman"/>
          <w:sz w:val="36"/>
          <w:szCs w:val="36"/>
        </w:rPr>
        <w:t>6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 годы» </w:t>
      </w:r>
      <w:r w:rsidR="000274DA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в соответствии с Федеральным законом от 06.10.2003г. № 131-ФЗ «Об общих принципах организации местного самоуправления в Российской Федерации». </w:t>
      </w: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Место проведения по адресу: Челябинская область, </w:t>
      </w:r>
      <w:proofErr w:type="spellStart"/>
      <w:r>
        <w:rPr>
          <w:rFonts w:ascii="Times New Roman" w:hAnsi="Times New Roman" w:cs="Times New Roman"/>
          <w:sz w:val="36"/>
          <w:szCs w:val="36"/>
        </w:rPr>
        <w:t>Еткульский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район, </w:t>
      </w:r>
      <w:proofErr w:type="spellStart"/>
      <w:r w:rsidR="00B318DB">
        <w:rPr>
          <w:rFonts w:ascii="Times New Roman" w:hAnsi="Times New Roman" w:cs="Times New Roman"/>
          <w:sz w:val="36"/>
          <w:szCs w:val="36"/>
        </w:rPr>
        <w:t>п.Бектыш</w:t>
      </w:r>
      <w:proofErr w:type="spellEnd"/>
      <w:r>
        <w:rPr>
          <w:rFonts w:ascii="Times New Roman" w:hAnsi="Times New Roman" w:cs="Times New Roman"/>
          <w:sz w:val="36"/>
          <w:szCs w:val="36"/>
        </w:rPr>
        <w:t>,</w:t>
      </w:r>
      <w:r w:rsidR="00B318DB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B318DB">
        <w:rPr>
          <w:rFonts w:ascii="Times New Roman" w:hAnsi="Times New Roman" w:cs="Times New Roman"/>
          <w:sz w:val="36"/>
          <w:szCs w:val="36"/>
        </w:rPr>
        <w:t>ул.Комсомольская</w:t>
      </w:r>
      <w:proofErr w:type="spellEnd"/>
      <w:r w:rsidR="00B318DB">
        <w:rPr>
          <w:rFonts w:ascii="Times New Roman" w:hAnsi="Times New Roman" w:cs="Times New Roman"/>
          <w:sz w:val="36"/>
          <w:szCs w:val="36"/>
        </w:rPr>
        <w:t>,</w:t>
      </w:r>
      <w:r>
        <w:rPr>
          <w:rFonts w:ascii="Times New Roman" w:hAnsi="Times New Roman" w:cs="Times New Roman"/>
          <w:sz w:val="36"/>
          <w:szCs w:val="36"/>
        </w:rPr>
        <w:t xml:space="preserve"> д.</w:t>
      </w:r>
      <w:r w:rsidR="00B318DB">
        <w:rPr>
          <w:rFonts w:ascii="Times New Roman" w:hAnsi="Times New Roman" w:cs="Times New Roman"/>
          <w:sz w:val="36"/>
          <w:szCs w:val="36"/>
        </w:rPr>
        <w:t>12</w:t>
      </w:r>
      <w:r>
        <w:rPr>
          <w:rFonts w:ascii="Times New Roman" w:hAnsi="Times New Roman" w:cs="Times New Roman"/>
          <w:sz w:val="36"/>
          <w:szCs w:val="36"/>
        </w:rPr>
        <w:t xml:space="preserve"> (здание администрации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>
        <w:rPr>
          <w:rFonts w:ascii="Times New Roman" w:hAnsi="Times New Roman" w:cs="Times New Roman"/>
          <w:sz w:val="36"/>
          <w:szCs w:val="36"/>
        </w:rPr>
        <w:t xml:space="preserve"> сельского поселения).</w:t>
      </w: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Дата проведения: </w:t>
      </w:r>
      <w:r w:rsidR="00F4317C">
        <w:rPr>
          <w:rFonts w:ascii="Times New Roman" w:hAnsi="Times New Roman" w:cs="Times New Roman"/>
          <w:sz w:val="36"/>
          <w:szCs w:val="36"/>
        </w:rPr>
        <w:t>20</w:t>
      </w:r>
      <w:r>
        <w:rPr>
          <w:rFonts w:ascii="Times New Roman" w:hAnsi="Times New Roman" w:cs="Times New Roman"/>
          <w:sz w:val="36"/>
          <w:szCs w:val="36"/>
        </w:rPr>
        <w:t>.</w:t>
      </w:r>
      <w:r w:rsidR="000274DA">
        <w:rPr>
          <w:rFonts w:ascii="Times New Roman" w:hAnsi="Times New Roman" w:cs="Times New Roman"/>
          <w:sz w:val="36"/>
          <w:szCs w:val="36"/>
        </w:rPr>
        <w:t>12</w:t>
      </w:r>
      <w:r>
        <w:rPr>
          <w:rFonts w:ascii="Times New Roman" w:hAnsi="Times New Roman" w:cs="Times New Roman"/>
          <w:sz w:val="36"/>
          <w:szCs w:val="36"/>
        </w:rPr>
        <w:t>.202</w:t>
      </w:r>
      <w:r w:rsidR="000936E0">
        <w:rPr>
          <w:rFonts w:ascii="Times New Roman" w:hAnsi="Times New Roman" w:cs="Times New Roman"/>
          <w:sz w:val="36"/>
          <w:szCs w:val="36"/>
        </w:rPr>
        <w:t>3</w:t>
      </w:r>
      <w:r>
        <w:rPr>
          <w:rFonts w:ascii="Times New Roman" w:hAnsi="Times New Roman" w:cs="Times New Roman"/>
          <w:sz w:val="36"/>
          <w:szCs w:val="36"/>
        </w:rPr>
        <w:t>г.</w:t>
      </w: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Время проведения:  </w:t>
      </w:r>
      <w:r w:rsidR="00774482">
        <w:rPr>
          <w:rFonts w:ascii="Times New Roman" w:hAnsi="Times New Roman" w:cs="Times New Roman"/>
          <w:sz w:val="36"/>
          <w:szCs w:val="36"/>
        </w:rPr>
        <w:t>10</w:t>
      </w:r>
      <w:r>
        <w:rPr>
          <w:rFonts w:ascii="Times New Roman" w:hAnsi="Times New Roman" w:cs="Times New Roman"/>
          <w:sz w:val="36"/>
          <w:szCs w:val="36"/>
        </w:rPr>
        <w:t xml:space="preserve"> часов 00 минут.</w:t>
      </w:r>
    </w:p>
    <w:p w:rsidR="0047275C" w:rsidRDefault="0047275C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Проект размещен  </w:t>
      </w:r>
      <w:r w:rsidR="00F4317C">
        <w:rPr>
          <w:rFonts w:ascii="Times New Roman" w:hAnsi="Times New Roman" w:cs="Times New Roman"/>
          <w:sz w:val="36"/>
          <w:szCs w:val="36"/>
        </w:rPr>
        <w:t>20</w:t>
      </w:r>
      <w:r w:rsidR="000274DA">
        <w:rPr>
          <w:rFonts w:ascii="Times New Roman" w:hAnsi="Times New Roman" w:cs="Times New Roman"/>
          <w:sz w:val="36"/>
          <w:szCs w:val="36"/>
        </w:rPr>
        <w:t>.11</w:t>
      </w:r>
      <w:r>
        <w:rPr>
          <w:rFonts w:ascii="Times New Roman" w:hAnsi="Times New Roman" w:cs="Times New Roman"/>
          <w:sz w:val="36"/>
          <w:szCs w:val="36"/>
        </w:rPr>
        <w:t>.202</w:t>
      </w:r>
      <w:r w:rsidR="000936E0">
        <w:rPr>
          <w:rFonts w:ascii="Times New Roman" w:hAnsi="Times New Roman" w:cs="Times New Roman"/>
          <w:sz w:val="36"/>
          <w:szCs w:val="36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36"/>
          <w:szCs w:val="36"/>
        </w:rPr>
        <w:t xml:space="preserve">г. </w:t>
      </w:r>
      <w:r w:rsidR="00B318DB">
        <w:rPr>
          <w:rFonts w:ascii="Times New Roman" w:hAnsi="Times New Roman" w:cs="Times New Roman"/>
          <w:sz w:val="36"/>
          <w:szCs w:val="36"/>
        </w:rPr>
        <w:t xml:space="preserve">в «Депутатском вестнике» Бектышского сельского поселения </w:t>
      </w:r>
      <w:r>
        <w:rPr>
          <w:rFonts w:ascii="Times New Roman" w:hAnsi="Times New Roman" w:cs="Times New Roman"/>
          <w:sz w:val="36"/>
          <w:szCs w:val="36"/>
        </w:rPr>
        <w:t xml:space="preserve">на информационном стенде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>
        <w:rPr>
          <w:rFonts w:ascii="Times New Roman" w:hAnsi="Times New Roman" w:cs="Times New Roman"/>
          <w:sz w:val="36"/>
          <w:szCs w:val="36"/>
        </w:rPr>
        <w:t xml:space="preserve"> сельского поселения.</w:t>
      </w:r>
    </w:p>
    <w:p w:rsidR="000274DA" w:rsidRPr="000274DA" w:rsidRDefault="00B63244" w:rsidP="000274DA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</w:t>
      </w:r>
      <w:r w:rsidR="0047275C">
        <w:rPr>
          <w:rFonts w:ascii="Times New Roman" w:hAnsi="Times New Roman" w:cs="Times New Roman"/>
          <w:sz w:val="36"/>
          <w:szCs w:val="36"/>
        </w:rPr>
        <w:t>Так же с</w:t>
      </w:r>
      <w:r>
        <w:rPr>
          <w:rFonts w:ascii="Times New Roman" w:hAnsi="Times New Roman" w:cs="Times New Roman"/>
          <w:sz w:val="36"/>
          <w:szCs w:val="36"/>
        </w:rPr>
        <w:t xml:space="preserve"> проектом 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решения Совета депутатов 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 сельского поселения «О бюджете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 w:rsidR="00870A81">
        <w:rPr>
          <w:rFonts w:ascii="Times New Roman" w:hAnsi="Times New Roman" w:cs="Times New Roman"/>
          <w:sz w:val="36"/>
          <w:szCs w:val="36"/>
        </w:rPr>
        <w:t xml:space="preserve"> сельского поселения на 202</w:t>
      </w:r>
      <w:r w:rsidR="00F4317C">
        <w:rPr>
          <w:rFonts w:ascii="Times New Roman" w:hAnsi="Times New Roman" w:cs="Times New Roman"/>
          <w:sz w:val="36"/>
          <w:szCs w:val="36"/>
        </w:rPr>
        <w:t>4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 год, плановый период 202</w:t>
      </w:r>
      <w:r w:rsidR="00F4317C">
        <w:rPr>
          <w:rFonts w:ascii="Times New Roman" w:hAnsi="Times New Roman" w:cs="Times New Roman"/>
          <w:sz w:val="36"/>
          <w:szCs w:val="36"/>
        </w:rPr>
        <w:t>5</w:t>
      </w:r>
      <w:r w:rsidR="000274DA" w:rsidRPr="000274DA">
        <w:rPr>
          <w:rFonts w:ascii="Times New Roman" w:hAnsi="Times New Roman" w:cs="Times New Roman"/>
          <w:sz w:val="36"/>
          <w:szCs w:val="36"/>
        </w:rPr>
        <w:t>-202</w:t>
      </w:r>
      <w:r w:rsidR="00F4317C">
        <w:rPr>
          <w:rFonts w:ascii="Times New Roman" w:hAnsi="Times New Roman" w:cs="Times New Roman"/>
          <w:sz w:val="36"/>
          <w:szCs w:val="36"/>
        </w:rPr>
        <w:t>6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 годы» </w:t>
      </w: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можно ознакомится в сети «Интернет» на официальном сайте </w:t>
      </w:r>
      <w:proofErr w:type="spellStart"/>
      <w:r>
        <w:rPr>
          <w:rFonts w:ascii="Times New Roman" w:hAnsi="Times New Roman" w:cs="Times New Roman"/>
          <w:sz w:val="36"/>
          <w:szCs w:val="36"/>
        </w:rPr>
        <w:t>Еткульского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муниципального района на странице администрации </w:t>
      </w:r>
      <w:r w:rsidR="00B318DB" w:rsidRPr="00B318DB">
        <w:rPr>
          <w:rFonts w:ascii="Times New Roman" w:hAnsi="Times New Roman" w:cs="Times New Roman"/>
          <w:sz w:val="36"/>
          <w:szCs w:val="36"/>
        </w:rPr>
        <w:t>Бектышского</w:t>
      </w:r>
      <w:r>
        <w:rPr>
          <w:rFonts w:ascii="Times New Roman" w:hAnsi="Times New Roman" w:cs="Times New Roman"/>
          <w:sz w:val="36"/>
          <w:szCs w:val="36"/>
        </w:rPr>
        <w:t xml:space="preserve"> сельского поселения.</w:t>
      </w: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EA632A" w:rsidRDefault="00EA632A"/>
    <w:sectPr w:rsidR="00EA632A" w:rsidSect="00B632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63244"/>
    <w:rsid w:val="000274DA"/>
    <w:rsid w:val="0009116C"/>
    <w:rsid w:val="000936E0"/>
    <w:rsid w:val="00207569"/>
    <w:rsid w:val="0047275C"/>
    <w:rsid w:val="0059200E"/>
    <w:rsid w:val="0067551B"/>
    <w:rsid w:val="00774482"/>
    <w:rsid w:val="00807B36"/>
    <w:rsid w:val="00870A81"/>
    <w:rsid w:val="009E7364"/>
    <w:rsid w:val="00A72413"/>
    <w:rsid w:val="00B318DB"/>
    <w:rsid w:val="00B63244"/>
    <w:rsid w:val="00C82943"/>
    <w:rsid w:val="00EA632A"/>
    <w:rsid w:val="00F4317C"/>
    <w:rsid w:val="00FD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0E1A6"/>
  <w15:docId w15:val="{6C8FC977-85E8-4971-9D09-9ED472C84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32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5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1115</Characters>
  <Application>Microsoft Office Word</Application>
  <DocSecurity>0</DocSecurity>
  <Lines>9</Lines>
  <Paragraphs>2</Paragraphs>
  <ScaleCrop>false</ScaleCrop>
  <Company>office 2007 rus ent: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 Анатольевна Моржова</cp:lastModifiedBy>
  <cp:revision>11</cp:revision>
  <dcterms:created xsi:type="dcterms:W3CDTF">2021-03-04T10:08:00Z</dcterms:created>
  <dcterms:modified xsi:type="dcterms:W3CDTF">2023-12-01T04:15:00Z</dcterms:modified>
</cp:coreProperties>
</file>